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79" w:rsidRPr="006C5015" w:rsidRDefault="00755C79" w:rsidP="00755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01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7A34">
        <w:rPr>
          <w:rFonts w:ascii="Times New Roman" w:hAnsi="Times New Roman" w:cs="Times New Roman"/>
          <w:sz w:val="28"/>
          <w:szCs w:val="28"/>
        </w:rPr>
        <w:t xml:space="preserve">№ 1 </w:t>
      </w:r>
      <w:r w:rsidRPr="006C5015"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755C79" w:rsidRPr="006C5015" w:rsidRDefault="009139DC" w:rsidP="00755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</w:t>
      </w:r>
      <w:r w:rsidR="00755C79" w:rsidRPr="006C5015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755C79" w:rsidRPr="006C5015" w:rsidRDefault="00755C79" w:rsidP="00755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015">
        <w:rPr>
          <w:rFonts w:ascii="Times New Roman" w:hAnsi="Times New Roman" w:cs="Times New Roman"/>
          <w:sz w:val="28"/>
          <w:szCs w:val="28"/>
        </w:rPr>
        <w:t>Администрации города Екатеринбурга</w:t>
      </w:r>
    </w:p>
    <w:p w:rsidR="00755C79" w:rsidRPr="006C5015" w:rsidRDefault="00755C79" w:rsidP="00755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C5015">
        <w:rPr>
          <w:rFonts w:ascii="Times New Roman" w:hAnsi="Times New Roman" w:cs="Times New Roman"/>
          <w:sz w:val="28"/>
          <w:szCs w:val="28"/>
        </w:rPr>
        <w:t xml:space="preserve">т _____________ № _____________ </w:t>
      </w:r>
    </w:p>
    <w:p w:rsidR="00755C79" w:rsidRDefault="00755C79" w:rsidP="00755C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5C79" w:rsidRPr="006C5015" w:rsidRDefault="00755C79" w:rsidP="00755C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5C79" w:rsidRDefault="00910BB5" w:rsidP="00755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образовательных организаций, которым присвоен статус городской сетевой инновационной площадки</w:t>
      </w:r>
      <w:r w:rsidR="00755C79" w:rsidRPr="006C50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C79" w:rsidRDefault="00755C79" w:rsidP="00755C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704"/>
        <w:gridCol w:w="5387"/>
        <w:gridCol w:w="3827"/>
      </w:tblGrid>
      <w:tr w:rsidR="00211185" w:rsidRPr="00252AD3" w:rsidTr="00252AD3">
        <w:tc>
          <w:tcPr>
            <w:tcW w:w="704" w:type="dxa"/>
          </w:tcPr>
          <w:p w:rsidR="00211185" w:rsidRPr="00252AD3" w:rsidRDefault="00211185" w:rsidP="0021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211185" w:rsidRPr="00252AD3" w:rsidRDefault="00211185" w:rsidP="0021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Наименование МДОО</w:t>
            </w:r>
          </w:p>
        </w:tc>
        <w:tc>
          <w:tcPr>
            <w:tcW w:w="3827" w:type="dxa"/>
          </w:tcPr>
          <w:p w:rsidR="00211185" w:rsidRPr="00252AD3" w:rsidRDefault="00211185" w:rsidP="0021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211185" w:rsidRPr="00252AD3" w:rsidTr="00C96DA5">
        <w:trPr>
          <w:trHeight w:val="1260"/>
        </w:trPr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211185" w:rsidRPr="00252AD3" w:rsidRDefault="004373C8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Центр развития ребенка — детский сад № 152 «Аистенок», Верх-</w:t>
            </w:r>
            <w:proofErr w:type="spellStart"/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Исетского</w:t>
            </w:r>
            <w:proofErr w:type="spellEnd"/>
            <w:r w:rsidRPr="00252AD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827" w:type="dxa"/>
          </w:tcPr>
          <w:p w:rsidR="00211185" w:rsidRPr="00252AD3" w:rsidRDefault="00C96DA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DA5">
              <w:rPr>
                <w:rFonts w:ascii="Times New Roman" w:hAnsi="Times New Roman" w:cs="Times New Roman"/>
                <w:sz w:val="24"/>
                <w:szCs w:val="24"/>
              </w:rPr>
              <w:t>Социокультурная компетентность педагогов и родителей как один из факторов позитивной социализации детей дошкольного возраста.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211185" w:rsidRPr="00252AD3" w:rsidRDefault="004373C8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— детский сад № 504, Верх-</w:t>
            </w:r>
            <w:proofErr w:type="spellStart"/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Исетского</w:t>
            </w:r>
            <w:proofErr w:type="spellEnd"/>
            <w:r w:rsidRPr="00252AD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827" w:type="dxa"/>
          </w:tcPr>
          <w:p w:rsidR="00211185" w:rsidRPr="00252AD3" w:rsidRDefault="00C96DA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DA5">
              <w:rPr>
                <w:rFonts w:ascii="Times New Roman" w:hAnsi="Times New Roman" w:cs="Times New Roman"/>
                <w:sz w:val="24"/>
                <w:szCs w:val="24"/>
              </w:rPr>
              <w:t>Семейные ценности в воспитании детей дошкольного возраста.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211185" w:rsidRPr="00252AD3" w:rsidRDefault="004373C8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— детский сад № 30, Железнодорожного района</w:t>
            </w:r>
          </w:p>
        </w:tc>
        <w:tc>
          <w:tcPr>
            <w:tcW w:w="3827" w:type="dxa"/>
          </w:tcPr>
          <w:p w:rsidR="00211185" w:rsidRPr="00252AD3" w:rsidRDefault="00336323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336323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336323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в формировании межнациональной толерантности детей дошкольного возраста.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211185" w:rsidRPr="00252AD3" w:rsidRDefault="007A3A36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Центр развития ребенка детский сад № 550 «Академия успеха», Кировского района</w:t>
            </w:r>
          </w:p>
        </w:tc>
        <w:tc>
          <w:tcPr>
            <w:tcW w:w="3827" w:type="dxa"/>
          </w:tcPr>
          <w:p w:rsidR="00211185" w:rsidRPr="00252AD3" w:rsidRDefault="00C96DA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DA5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 как средство формирования позитивной социализации детей дошкольного возраста.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211185" w:rsidRPr="00252AD3" w:rsidRDefault="007A3A36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— детский сад № 119, Ленинского района</w:t>
            </w:r>
          </w:p>
        </w:tc>
        <w:tc>
          <w:tcPr>
            <w:tcW w:w="3827" w:type="dxa"/>
          </w:tcPr>
          <w:p w:rsidR="00211185" w:rsidRPr="00252AD3" w:rsidRDefault="00C96DA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DA5">
              <w:rPr>
                <w:rFonts w:ascii="Times New Roman" w:hAnsi="Times New Roman" w:cs="Times New Roman"/>
                <w:sz w:val="24"/>
                <w:szCs w:val="24"/>
              </w:rPr>
              <w:t>Психологическое сопровождение социального воспитания детей дошкольного возраста в культурологической парадигме образования.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211185" w:rsidRPr="00252AD3" w:rsidRDefault="00D63FCC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— детский сад комбинированного вида № 308 «Жемчужина», Октябрьского района</w:t>
            </w:r>
          </w:p>
        </w:tc>
        <w:tc>
          <w:tcPr>
            <w:tcW w:w="3827" w:type="dxa"/>
          </w:tcPr>
          <w:p w:rsidR="00211185" w:rsidRPr="00252AD3" w:rsidRDefault="00C96DA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DA5">
              <w:rPr>
                <w:rFonts w:ascii="Times New Roman" w:hAnsi="Times New Roman" w:cs="Times New Roman"/>
                <w:sz w:val="24"/>
                <w:szCs w:val="24"/>
              </w:rPr>
              <w:t>Семейные ценности в воспитании детей дошкольного возраста.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211185" w:rsidRPr="00252AD3" w:rsidRDefault="00211185" w:rsidP="0021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 xml:space="preserve">Филиал Муниципального бюджетного дошкольного образовательного учреждения — детского сада комбинированного вида «Надежда» детский сад комбинированного </w:t>
            </w:r>
          </w:p>
          <w:p w:rsidR="00211185" w:rsidRPr="00252AD3" w:rsidRDefault="00211185" w:rsidP="0021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 xml:space="preserve">вида № 551, Орджоникидзевского района </w:t>
            </w:r>
          </w:p>
        </w:tc>
        <w:tc>
          <w:tcPr>
            <w:tcW w:w="3827" w:type="dxa"/>
          </w:tcPr>
          <w:p w:rsidR="00211185" w:rsidRPr="00252AD3" w:rsidRDefault="00225EBF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25EBF">
              <w:rPr>
                <w:rFonts w:ascii="Times New Roman" w:hAnsi="Times New Roman" w:cs="Times New Roman"/>
                <w:sz w:val="24"/>
                <w:szCs w:val="24"/>
              </w:rPr>
              <w:t>Формирование гендерной культуры детей дошкольного возраста как одного из аспектов их позитивной социализации.</w:t>
            </w:r>
          </w:p>
        </w:tc>
      </w:tr>
      <w:tr w:rsidR="00211185" w:rsidRPr="00252AD3" w:rsidTr="00252AD3">
        <w:tc>
          <w:tcPr>
            <w:tcW w:w="704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:rsidR="00211185" w:rsidRPr="00252AD3" w:rsidRDefault="00211185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AD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— детский сад № 147, Чкаловский район</w:t>
            </w:r>
          </w:p>
        </w:tc>
        <w:tc>
          <w:tcPr>
            <w:tcW w:w="3827" w:type="dxa"/>
          </w:tcPr>
          <w:p w:rsidR="00211185" w:rsidRPr="00252AD3" w:rsidRDefault="00816CC6" w:rsidP="008C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C6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 как средство формирования позитивной социализации детей дошкольного возраста.</w:t>
            </w:r>
          </w:p>
        </w:tc>
      </w:tr>
    </w:tbl>
    <w:p w:rsidR="00E35A4E" w:rsidRPr="00755C79" w:rsidRDefault="00E35A4E" w:rsidP="008C7791">
      <w:pPr>
        <w:rPr>
          <w:rFonts w:ascii="Times New Roman" w:hAnsi="Times New Roman" w:cs="Times New Roman"/>
          <w:sz w:val="28"/>
          <w:szCs w:val="28"/>
        </w:rPr>
      </w:pPr>
    </w:p>
    <w:sectPr w:rsidR="00E35A4E" w:rsidRPr="0075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B2547"/>
    <w:multiLevelType w:val="hybridMultilevel"/>
    <w:tmpl w:val="F8A6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791"/>
    <w:rsid w:val="00211185"/>
    <w:rsid w:val="00225EBF"/>
    <w:rsid w:val="00226254"/>
    <w:rsid w:val="00252AD3"/>
    <w:rsid w:val="00336323"/>
    <w:rsid w:val="004373C8"/>
    <w:rsid w:val="004960C2"/>
    <w:rsid w:val="006929DB"/>
    <w:rsid w:val="00755C79"/>
    <w:rsid w:val="007A3A36"/>
    <w:rsid w:val="00816CC6"/>
    <w:rsid w:val="008C7791"/>
    <w:rsid w:val="008F536B"/>
    <w:rsid w:val="00910BB5"/>
    <w:rsid w:val="009139DC"/>
    <w:rsid w:val="009D01A8"/>
    <w:rsid w:val="00A23F7C"/>
    <w:rsid w:val="00B57A34"/>
    <w:rsid w:val="00C96DA5"/>
    <w:rsid w:val="00D401E1"/>
    <w:rsid w:val="00D63FCC"/>
    <w:rsid w:val="00E24136"/>
    <w:rsid w:val="00E35A4E"/>
    <w:rsid w:val="00F62E48"/>
    <w:rsid w:val="00FA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6D58"/>
  <w15:docId w15:val="{98E6F193-2DC6-45EF-9C88-4DAE8B14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0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Ассоциации</dc:creator>
  <cp:keywords/>
  <dc:description/>
  <cp:lastModifiedBy>Матвеева Наталья Викторовна</cp:lastModifiedBy>
  <cp:revision>13</cp:revision>
  <dcterms:created xsi:type="dcterms:W3CDTF">2017-12-05T05:39:00Z</dcterms:created>
  <dcterms:modified xsi:type="dcterms:W3CDTF">2017-12-05T11:12:00Z</dcterms:modified>
</cp:coreProperties>
</file>